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62ED" w:rsidRDefault="00353E48">
      <w:pPr>
        <w:jc w:val="center"/>
      </w:pPr>
      <w:r>
        <w:rPr>
          <w:b/>
          <w:sz w:val="36"/>
          <w:szCs w:val="36"/>
        </w:rPr>
        <w:t>Ergonomia postului de lucru</w:t>
      </w:r>
    </w:p>
    <w:p w:rsidR="005062ED" w:rsidRDefault="005062ED">
      <w:pPr>
        <w:jc w:val="center"/>
      </w:pPr>
    </w:p>
    <w:p w:rsidR="005062ED" w:rsidRDefault="00353E48">
      <w:r>
        <w:rPr>
          <w:sz w:val="32"/>
          <w:szCs w:val="32"/>
        </w:rPr>
        <w:t xml:space="preserve">Termenul de </w:t>
      </w:r>
      <w:r>
        <w:rPr>
          <w:b/>
          <w:sz w:val="32"/>
          <w:szCs w:val="32"/>
        </w:rPr>
        <w:t>ergonomie</w:t>
      </w:r>
      <w:r>
        <w:rPr>
          <w:sz w:val="32"/>
          <w:szCs w:val="32"/>
        </w:rPr>
        <w:t xml:space="preserve"> vine din limba greacă </w:t>
      </w:r>
    </w:p>
    <w:p w:rsidR="005062ED" w:rsidRDefault="00353E48">
      <w:pPr>
        <w:jc w:val="center"/>
      </w:pPr>
      <w:proofErr w:type="spellStart"/>
      <w:r>
        <w:rPr>
          <w:b/>
          <w:color w:val="FF0000"/>
          <w:sz w:val="32"/>
          <w:szCs w:val="32"/>
        </w:rPr>
        <w:t>ergos</w:t>
      </w:r>
      <w:proofErr w:type="spellEnd"/>
      <w:r>
        <w:rPr>
          <w:b/>
          <w:sz w:val="32"/>
          <w:szCs w:val="32"/>
        </w:rPr>
        <w:t xml:space="preserve">=muncă </w:t>
      </w:r>
      <w:r>
        <w:rPr>
          <w:b/>
          <w:sz w:val="32"/>
          <w:szCs w:val="32"/>
        </w:rPr>
        <w:tab/>
        <w:t>și</w:t>
      </w:r>
      <w:r>
        <w:rPr>
          <w:b/>
          <w:sz w:val="32"/>
          <w:szCs w:val="32"/>
        </w:rPr>
        <w:tab/>
      </w:r>
      <w:proofErr w:type="spellStart"/>
      <w:r>
        <w:rPr>
          <w:b/>
          <w:color w:val="FF0000"/>
          <w:sz w:val="32"/>
          <w:szCs w:val="32"/>
        </w:rPr>
        <w:t>nomos</w:t>
      </w:r>
      <w:proofErr w:type="spellEnd"/>
      <w:r>
        <w:rPr>
          <w:b/>
          <w:sz w:val="32"/>
          <w:szCs w:val="32"/>
        </w:rPr>
        <w:t>=lege, normă</w:t>
      </w:r>
    </w:p>
    <w:p w:rsidR="005062ED" w:rsidRDefault="00353E48">
      <w:pPr>
        <w:jc w:val="both"/>
      </w:pPr>
      <w:r>
        <w:rPr>
          <w:sz w:val="32"/>
          <w:szCs w:val="32"/>
        </w:rPr>
        <w:t xml:space="preserve">În limbajul comun de specialitate va fi lansat în anul 1949 de către psihologul englez </w:t>
      </w:r>
      <w:r>
        <w:rPr>
          <w:b/>
          <w:sz w:val="32"/>
          <w:szCs w:val="32"/>
        </w:rPr>
        <w:t xml:space="preserve">Kenneth Frank </w:t>
      </w:r>
      <w:proofErr w:type="spellStart"/>
      <w:r>
        <w:rPr>
          <w:b/>
          <w:sz w:val="32"/>
          <w:szCs w:val="32"/>
        </w:rPr>
        <w:t>Hywel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Murrell</w:t>
      </w:r>
      <w:proofErr w:type="spellEnd"/>
      <w:r>
        <w:rPr>
          <w:sz w:val="32"/>
          <w:szCs w:val="32"/>
        </w:rPr>
        <w:t>.</w:t>
      </w:r>
    </w:p>
    <w:p w:rsidR="005062ED" w:rsidRDefault="00353E48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696402" cy="306000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6402" cy="30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062ED" w:rsidRDefault="00353E48">
      <w:pPr>
        <w:spacing w:line="360" w:lineRule="auto"/>
        <w:jc w:val="both"/>
      </w:pPr>
      <w:r>
        <w:rPr>
          <w:sz w:val="32"/>
          <w:szCs w:val="32"/>
        </w:rPr>
        <w:t>O stație de lucru corect proiectată din punct de vedere ergonomic este una care permite persoanei să păstreze o poziție naturală.</w:t>
      </w:r>
    </w:p>
    <w:p w:rsidR="005062ED" w:rsidRDefault="00353E48">
      <w:pPr>
        <w:spacing w:line="360" w:lineRule="auto"/>
        <w:jc w:val="both"/>
      </w:pPr>
      <w:r>
        <w:rPr>
          <w:sz w:val="32"/>
          <w:szCs w:val="32"/>
        </w:rPr>
        <w:t>Proiectarea ergonomică a unei stații de lucru trebuie să includă:</w:t>
      </w:r>
    </w:p>
    <w:p w:rsidR="005062ED" w:rsidRDefault="00353E48">
      <w:pPr>
        <w:numPr>
          <w:ilvl w:val="0"/>
          <w:numId w:val="1"/>
        </w:numPr>
        <w:spacing w:after="0" w:line="360" w:lineRule="auto"/>
        <w:ind w:hanging="360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>un scaun ergonomic (ajustabil cu un suport ferm);</w:t>
      </w:r>
    </w:p>
    <w:p w:rsidR="005062ED" w:rsidRDefault="00353E48">
      <w:pPr>
        <w:numPr>
          <w:ilvl w:val="0"/>
          <w:numId w:val="1"/>
        </w:numPr>
        <w:spacing w:after="0" w:line="360" w:lineRule="auto"/>
        <w:ind w:hanging="360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 xml:space="preserve">o masă cu </w:t>
      </w:r>
      <w:r>
        <w:rPr>
          <w:sz w:val="32"/>
          <w:szCs w:val="32"/>
        </w:rPr>
        <w:t>o înălțime care să permită realizarea sarcinilor;</w:t>
      </w:r>
    </w:p>
    <w:p w:rsidR="005062ED" w:rsidRDefault="00353E48">
      <w:pPr>
        <w:numPr>
          <w:ilvl w:val="0"/>
          <w:numId w:val="1"/>
        </w:numPr>
        <w:spacing w:after="0" w:line="360" w:lineRule="auto"/>
        <w:ind w:hanging="360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>un monitor și o tastatură care se află la înălțimea corectă relativ la corp;</w:t>
      </w:r>
    </w:p>
    <w:p w:rsidR="005062ED" w:rsidRDefault="00353E48">
      <w:pPr>
        <w:numPr>
          <w:ilvl w:val="0"/>
          <w:numId w:val="1"/>
        </w:numPr>
        <w:spacing w:line="360" w:lineRule="auto"/>
        <w:ind w:hanging="360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 xml:space="preserve">un </w:t>
      </w:r>
      <w:proofErr w:type="spellStart"/>
      <w:r>
        <w:rPr>
          <w:sz w:val="32"/>
          <w:szCs w:val="32"/>
        </w:rPr>
        <w:t>mouse</w:t>
      </w:r>
      <w:proofErr w:type="spellEnd"/>
      <w:r>
        <w:rPr>
          <w:sz w:val="32"/>
          <w:szCs w:val="32"/>
        </w:rPr>
        <w:t xml:space="preserve"> confortabil.</w:t>
      </w:r>
    </w:p>
    <w:p w:rsidR="005062ED" w:rsidRDefault="005062ED"/>
    <w:p w:rsidR="005062ED" w:rsidRDefault="00353E48">
      <w:bookmarkStart w:id="0" w:name="h.gjdgxs" w:colFirst="0" w:colLast="0"/>
      <w:bookmarkEnd w:id="0"/>
      <w:r>
        <w:rPr>
          <w:b/>
          <w:sz w:val="32"/>
          <w:szCs w:val="32"/>
        </w:rPr>
        <w:t>Reguli:</w:t>
      </w:r>
    </w:p>
    <w:p w:rsidR="005062ED" w:rsidRDefault="00353E48">
      <w:pPr>
        <w:ind w:firstLine="708"/>
      </w:pPr>
      <w:r>
        <w:rPr>
          <w:sz w:val="32"/>
          <w:szCs w:val="32"/>
        </w:rPr>
        <w:t>Coloana vertebrală trebuie să fie dreapta, susținută de spătarul scaunului.</w:t>
      </w:r>
    </w:p>
    <w:p w:rsidR="005062ED" w:rsidRDefault="00353E48">
      <w:pPr>
        <w:spacing w:line="360" w:lineRule="auto"/>
        <w:ind w:firstLine="709"/>
        <w:jc w:val="both"/>
      </w:pPr>
      <w:r>
        <w:rPr>
          <w:sz w:val="32"/>
          <w:szCs w:val="32"/>
        </w:rPr>
        <w:t xml:space="preserve">Scaunul nu trebuie să </w:t>
      </w:r>
      <w:r>
        <w:rPr>
          <w:sz w:val="32"/>
          <w:szCs w:val="32"/>
        </w:rPr>
        <w:t>oprească circulația sângelui în spatele genunchilor.</w:t>
      </w:r>
    </w:p>
    <w:p w:rsidR="005062ED" w:rsidRDefault="00353E48">
      <w:pPr>
        <w:spacing w:line="360" w:lineRule="auto"/>
        <w:ind w:firstLine="709"/>
        <w:jc w:val="both"/>
      </w:pPr>
      <w:r>
        <w:rPr>
          <w:sz w:val="32"/>
          <w:szCs w:val="32"/>
        </w:rPr>
        <w:t>Picioarele trebuie să atingă podeaua sau o suprafață de sprijin.</w:t>
      </w:r>
    </w:p>
    <w:p w:rsidR="005062ED" w:rsidRDefault="00353E48">
      <w:pPr>
        <w:spacing w:line="360" w:lineRule="auto"/>
        <w:ind w:firstLine="709"/>
        <w:jc w:val="both"/>
      </w:pPr>
      <w:r>
        <w:rPr>
          <w:sz w:val="32"/>
          <w:szCs w:val="32"/>
        </w:rPr>
        <w:t>Brațele trebuie să stea relaxate, paralel cu corpul, iar coatele să aibă un unghi de 90</w:t>
      </w:r>
      <w:r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 xml:space="preserve"> – 110</w:t>
      </w:r>
      <w:r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.</w:t>
      </w:r>
    </w:p>
    <w:p w:rsidR="005062ED" w:rsidRDefault="00353E48">
      <w:pPr>
        <w:spacing w:line="360" w:lineRule="auto"/>
        <w:ind w:firstLine="709"/>
        <w:jc w:val="both"/>
        <w:rPr>
          <w:sz w:val="32"/>
        </w:rPr>
      </w:pPr>
      <w:hyperlink r:id="rId7" w:history="1">
        <w:r w:rsidRPr="002F2BF8">
          <w:rPr>
            <w:rStyle w:val="Hyperlink"/>
            <w:sz w:val="32"/>
          </w:rPr>
          <w:t>https://www.youtube.com/watch?v=ZLwIP8cBaWA</w:t>
        </w:r>
      </w:hyperlink>
    </w:p>
    <w:p w:rsidR="00353E48" w:rsidRPr="00353E48" w:rsidRDefault="00353E48">
      <w:pPr>
        <w:spacing w:line="360" w:lineRule="auto"/>
        <w:ind w:firstLine="709"/>
        <w:jc w:val="both"/>
        <w:rPr>
          <w:sz w:val="32"/>
        </w:rPr>
      </w:pPr>
      <w:bookmarkStart w:id="1" w:name="_GoBack"/>
      <w:bookmarkEnd w:id="1"/>
    </w:p>
    <w:sectPr w:rsidR="00353E48" w:rsidRPr="00353E48"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32060"/>
    <w:multiLevelType w:val="multilevel"/>
    <w:tmpl w:val="782CCDC4"/>
    <w:lvl w:ilvl="0">
      <w:start w:val="1"/>
      <w:numFmt w:val="bullet"/>
      <w:lvlText w:val="●"/>
      <w:lvlJc w:val="left"/>
      <w:pPr>
        <w:ind w:left="1429" w:firstLine="106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5062ED"/>
    <w:rsid w:val="00353E48"/>
    <w:rsid w:val="0050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53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53E48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353E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53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53E48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353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ZLwIP8cB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903</Characters>
  <Application>Microsoft Office Word</Application>
  <DocSecurity>0</DocSecurity>
  <Lines>7</Lines>
  <Paragraphs>2</Paragraphs>
  <ScaleCrop>false</ScaleCrop>
  <Company>Unitate Scolara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Jeff Smith</cp:lastModifiedBy>
  <cp:revision>2</cp:revision>
  <dcterms:created xsi:type="dcterms:W3CDTF">2015-10-03T09:39:00Z</dcterms:created>
  <dcterms:modified xsi:type="dcterms:W3CDTF">2015-10-03T09:43:00Z</dcterms:modified>
</cp:coreProperties>
</file>